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3" w:rsidRPr="00A56F27" w:rsidRDefault="009456A3" w:rsidP="008012B3">
      <w:pPr>
        <w:pStyle w:val="Bezproreda"/>
        <w:rPr>
          <w:rStyle w:val="FontStyle15"/>
          <w:rFonts w:asciiTheme="minorHAnsi" w:hAnsiTheme="minorHAnsi" w:cstheme="minorHAnsi"/>
          <w:sz w:val="20"/>
          <w:szCs w:val="20"/>
        </w:rPr>
      </w:pPr>
      <w:r w:rsidRPr="00A56F27">
        <w:rPr>
          <w:rStyle w:val="FontStyle15"/>
          <w:rFonts w:asciiTheme="minorHAnsi" w:hAnsiTheme="minorHAnsi" w:cstheme="minorHAnsi"/>
          <w:b/>
          <w:sz w:val="20"/>
          <w:szCs w:val="20"/>
        </w:rPr>
        <w:t>Kulturno prosvjetno društvo „SLOGA“ Pakrac</w:t>
      </w:r>
      <w:r w:rsidRPr="00A56F27">
        <w:rPr>
          <w:rStyle w:val="FontStyle15"/>
          <w:rFonts w:asciiTheme="minorHAnsi" w:hAnsiTheme="minorHAnsi" w:cstheme="minorHAnsi"/>
          <w:sz w:val="20"/>
          <w:szCs w:val="20"/>
        </w:rPr>
        <w:t xml:space="preserve">, Trg pape Ivana Pavla II broj 10, 34 550 Pakrac, </w:t>
      </w:r>
      <w:r w:rsidR="008012B3" w:rsidRPr="00A56F27">
        <w:rPr>
          <w:rStyle w:val="FontStyle15"/>
          <w:rFonts w:asciiTheme="minorHAnsi" w:hAnsiTheme="minorHAnsi" w:cstheme="minorHAnsi"/>
          <w:b/>
          <w:sz w:val="20"/>
          <w:szCs w:val="20"/>
        </w:rPr>
        <w:t xml:space="preserve">OIB: 27725636442, </w:t>
      </w:r>
      <w:r w:rsidR="008012B3" w:rsidRPr="00A56F27">
        <w:rPr>
          <w:rStyle w:val="FontStyle15"/>
          <w:rFonts w:asciiTheme="minorHAnsi" w:hAnsiTheme="minorHAnsi" w:cstheme="minorHAnsi"/>
          <w:sz w:val="20"/>
          <w:szCs w:val="20"/>
        </w:rPr>
        <w:t>koje zastupa</w:t>
      </w:r>
      <w:r w:rsidR="008012B3" w:rsidRPr="00A56F27">
        <w:rPr>
          <w:rStyle w:val="FontStyle15"/>
          <w:rFonts w:asciiTheme="minorHAnsi" w:hAnsiTheme="minorHAnsi" w:cstheme="minorHAnsi"/>
          <w:b/>
          <w:sz w:val="20"/>
          <w:szCs w:val="20"/>
        </w:rPr>
        <w:t xml:space="preserve"> </w:t>
      </w:r>
      <w:r w:rsidR="008012B3" w:rsidRPr="00A56F27">
        <w:rPr>
          <w:rStyle w:val="FontStyle15"/>
          <w:rFonts w:asciiTheme="minorHAnsi" w:hAnsiTheme="minorHAnsi" w:cstheme="minorHAnsi"/>
          <w:sz w:val="20"/>
          <w:szCs w:val="20"/>
        </w:rPr>
        <w:t>p</w:t>
      </w:r>
      <w:r w:rsidRPr="00A56F27">
        <w:rPr>
          <w:rStyle w:val="FontStyle15"/>
          <w:rFonts w:asciiTheme="minorHAnsi" w:hAnsiTheme="minorHAnsi" w:cstheme="minorHAnsi"/>
          <w:sz w:val="20"/>
          <w:szCs w:val="20"/>
        </w:rPr>
        <w:t>redsjednik</w:t>
      </w:r>
      <w:r w:rsidR="008012B3" w:rsidRPr="00A56F27">
        <w:rPr>
          <w:rStyle w:val="FontStyle15"/>
          <w:rFonts w:asciiTheme="minorHAnsi" w:hAnsiTheme="minorHAnsi" w:cstheme="minorHAnsi"/>
          <w:sz w:val="20"/>
          <w:szCs w:val="20"/>
        </w:rPr>
        <w:t xml:space="preserve"> </w:t>
      </w:r>
      <w:r w:rsidRPr="00A56F27">
        <w:rPr>
          <w:rStyle w:val="FontStyle15"/>
          <w:rFonts w:asciiTheme="minorHAnsi" w:hAnsiTheme="minorHAnsi" w:cstheme="minorHAnsi"/>
          <w:sz w:val="20"/>
          <w:szCs w:val="20"/>
        </w:rPr>
        <w:t>u</w:t>
      </w:r>
      <w:r w:rsidR="008012B3" w:rsidRPr="00A56F27">
        <w:rPr>
          <w:rStyle w:val="FontStyle15"/>
          <w:rFonts w:asciiTheme="minorHAnsi" w:hAnsiTheme="minorHAnsi" w:cstheme="minorHAnsi"/>
          <w:sz w:val="20"/>
          <w:szCs w:val="20"/>
        </w:rPr>
        <w:t>druge</w:t>
      </w:r>
      <w:r w:rsidRPr="00A56F27">
        <w:rPr>
          <w:rStyle w:val="FontStyle15"/>
          <w:rFonts w:asciiTheme="minorHAnsi" w:hAnsiTheme="minorHAnsi" w:cstheme="minorHAnsi"/>
          <w:sz w:val="20"/>
          <w:szCs w:val="20"/>
        </w:rPr>
        <w:t xml:space="preserve"> Damir </w:t>
      </w:r>
      <w:proofErr w:type="spellStart"/>
      <w:r w:rsidRPr="00A56F27">
        <w:rPr>
          <w:rStyle w:val="FontStyle15"/>
          <w:rFonts w:asciiTheme="minorHAnsi" w:hAnsiTheme="minorHAnsi" w:cstheme="minorHAnsi"/>
          <w:sz w:val="20"/>
          <w:szCs w:val="20"/>
        </w:rPr>
        <w:t>Špančić</w:t>
      </w:r>
      <w:proofErr w:type="spellEnd"/>
      <w:r w:rsidRPr="00A56F27">
        <w:rPr>
          <w:rStyle w:val="FontStyle15"/>
          <w:rFonts w:asciiTheme="minorHAnsi" w:hAnsiTheme="minorHAnsi" w:cstheme="minorHAnsi"/>
          <w:sz w:val="20"/>
          <w:szCs w:val="20"/>
        </w:rPr>
        <w:t xml:space="preserve"> (u daljnjem tekstu </w:t>
      </w:r>
      <w:r w:rsidR="008012B3" w:rsidRPr="00A56F27">
        <w:rPr>
          <w:rStyle w:val="FontStyle15"/>
          <w:rFonts w:asciiTheme="minorHAnsi" w:hAnsiTheme="minorHAnsi" w:cstheme="minorHAnsi"/>
          <w:sz w:val="20"/>
          <w:szCs w:val="20"/>
        </w:rPr>
        <w:t>Primatelj</w:t>
      </w:r>
      <w:r w:rsidRPr="00A56F27">
        <w:rPr>
          <w:rStyle w:val="FontStyle15"/>
          <w:rFonts w:asciiTheme="minorHAnsi" w:hAnsiTheme="minorHAnsi" w:cstheme="minorHAnsi"/>
          <w:sz w:val="20"/>
          <w:szCs w:val="20"/>
        </w:rPr>
        <w:t>) i</w:t>
      </w:r>
    </w:p>
    <w:p w:rsidR="009456A3" w:rsidRPr="00A56F27" w:rsidRDefault="009456A3" w:rsidP="008012B3">
      <w:pPr>
        <w:pStyle w:val="Bezproreda"/>
        <w:rPr>
          <w:rStyle w:val="FontStyle15"/>
          <w:rFonts w:asciiTheme="minorHAnsi" w:hAnsiTheme="minorHAnsi" w:cstheme="minorHAnsi"/>
          <w:sz w:val="20"/>
          <w:szCs w:val="20"/>
        </w:rPr>
      </w:pPr>
    </w:p>
    <w:p w:rsidR="008012B3" w:rsidRPr="00A56F27" w:rsidRDefault="008012B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________</w:t>
      </w:r>
      <w:r w:rsidR="009456A3" w:rsidRPr="00A56F27">
        <w:rPr>
          <w:rFonts w:cstheme="minorHAnsi"/>
          <w:sz w:val="20"/>
          <w:szCs w:val="20"/>
        </w:rPr>
        <w:t>___________________________</w:t>
      </w:r>
      <w:r w:rsidRPr="00A56F27">
        <w:rPr>
          <w:rFonts w:cstheme="minorHAnsi"/>
          <w:sz w:val="20"/>
          <w:szCs w:val="20"/>
        </w:rPr>
        <w:t>,________________________________________; OIB:</w:t>
      </w:r>
    </w:p>
    <w:p w:rsidR="009456A3" w:rsidRPr="00A56F27" w:rsidRDefault="008012B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Z</w:t>
      </w:r>
      <w:r w:rsidR="009456A3" w:rsidRPr="00A56F27">
        <w:rPr>
          <w:rFonts w:cstheme="minorHAnsi"/>
          <w:sz w:val="20"/>
          <w:szCs w:val="20"/>
        </w:rPr>
        <w:t>astupan</w:t>
      </w:r>
      <w:r w:rsidRPr="00A56F27">
        <w:rPr>
          <w:rFonts w:cstheme="minorHAnsi"/>
          <w:sz w:val="20"/>
          <w:szCs w:val="20"/>
        </w:rPr>
        <w:t>/o po _____</w:t>
      </w:r>
      <w:r w:rsidR="009456A3" w:rsidRPr="00A56F27">
        <w:rPr>
          <w:rFonts w:cstheme="minorHAnsi"/>
          <w:sz w:val="20"/>
          <w:szCs w:val="20"/>
        </w:rPr>
        <w:t>______</w:t>
      </w:r>
      <w:r w:rsidRPr="00A56F27">
        <w:rPr>
          <w:rFonts w:cstheme="minorHAnsi"/>
          <w:sz w:val="20"/>
          <w:szCs w:val="20"/>
        </w:rPr>
        <w:t xml:space="preserve"> _________________________________</w:t>
      </w:r>
      <w:r w:rsidR="009456A3" w:rsidRPr="00A56F27">
        <w:rPr>
          <w:rFonts w:cstheme="minorHAnsi"/>
          <w:sz w:val="20"/>
          <w:szCs w:val="20"/>
        </w:rPr>
        <w:t xml:space="preserve">(u daljnjem tekstu: </w:t>
      </w:r>
      <w:r w:rsidRPr="00A56F27">
        <w:rPr>
          <w:rFonts w:cstheme="minorHAnsi"/>
          <w:sz w:val="20"/>
          <w:szCs w:val="20"/>
        </w:rPr>
        <w:t>Donator</w:t>
      </w:r>
      <w:r w:rsidR="009456A3" w:rsidRPr="00A56F27">
        <w:rPr>
          <w:rFonts w:cstheme="minorHAnsi"/>
          <w:sz w:val="20"/>
          <w:szCs w:val="20"/>
        </w:rPr>
        <w:t xml:space="preserve">) </w:t>
      </w:r>
    </w:p>
    <w:p w:rsidR="009456A3" w:rsidRPr="00A56F27" w:rsidRDefault="009456A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sklopili su</w:t>
      </w:r>
      <w:r w:rsidR="008012B3" w:rsidRPr="00A56F27">
        <w:rPr>
          <w:rFonts w:cstheme="minorHAnsi"/>
          <w:sz w:val="20"/>
          <w:szCs w:val="20"/>
        </w:rPr>
        <w:t xml:space="preserve"> dana ____.___</w:t>
      </w:r>
      <w:r w:rsidR="00D13EA2">
        <w:rPr>
          <w:rFonts w:cstheme="minorHAnsi"/>
          <w:sz w:val="20"/>
          <w:szCs w:val="20"/>
        </w:rPr>
        <w:t>____</w:t>
      </w:r>
      <w:r w:rsidR="008012B3" w:rsidRPr="00A56F27">
        <w:rPr>
          <w:rFonts w:cstheme="minorHAnsi"/>
          <w:sz w:val="20"/>
          <w:szCs w:val="20"/>
        </w:rPr>
        <w:t>_2022. godine</w:t>
      </w:r>
      <w:r w:rsidRPr="00A56F27">
        <w:rPr>
          <w:rFonts w:cstheme="minorHAnsi"/>
          <w:sz w:val="20"/>
          <w:szCs w:val="20"/>
        </w:rPr>
        <w:t xml:space="preserve"> </w:t>
      </w:r>
    </w:p>
    <w:p w:rsidR="008012B3" w:rsidRPr="008012B3" w:rsidRDefault="008012B3" w:rsidP="008012B3">
      <w:pPr>
        <w:pStyle w:val="Bezproreda"/>
        <w:rPr>
          <w:rFonts w:cstheme="minorHAnsi"/>
        </w:rPr>
      </w:pPr>
    </w:p>
    <w:p w:rsidR="009456A3" w:rsidRPr="008012B3" w:rsidRDefault="009456A3" w:rsidP="008012B3">
      <w:pPr>
        <w:pStyle w:val="Bezproreda"/>
        <w:jc w:val="center"/>
        <w:rPr>
          <w:rFonts w:cstheme="minorHAnsi"/>
          <w:b/>
          <w:sz w:val="28"/>
          <w:szCs w:val="28"/>
        </w:rPr>
      </w:pPr>
      <w:r w:rsidRPr="008012B3">
        <w:rPr>
          <w:rFonts w:cstheme="minorHAnsi"/>
          <w:b/>
          <w:sz w:val="28"/>
          <w:szCs w:val="28"/>
        </w:rPr>
        <w:t>UGOVOR O DONACIJI</w:t>
      </w:r>
    </w:p>
    <w:p w:rsidR="006A1E93" w:rsidRDefault="006A1E93" w:rsidP="008012B3">
      <w:pPr>
        <w:pStyle w:val="Bezproreda"/>
        <w:jc w:val="center"/>
        <w:rPr>
          <w:rFonts w:cstheme="minorHAnsi"/>
          <w:sz w:val="20"/>
          <w:szCs w:val="20"/>
        </w:rPr>
      </w:pP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1.</w:t>
      </w:r>
    </w:p>
    <w:p w:rsidR="009456A3" w:rsidRPr="00A56F27" w:rsidRDefault="009456A3" w:rsidP="008012B3">
      <w:pPr>
        <w:pStyle w:val="Bezproreda"/>
        <w:jc w:val="both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Temeljem ovog Ugovora Donator i Primatelj uređuju međusobne odnose te međusobna prava i obveze u izvršavanju donacije koja je predmet ovog Ugovora</w:t>
      </w:r>
      <w:r w:rsidR="008012B3" w:rsidRPr="00A56F27">
        <w:rPr>
          <w:rFonts w:cstheme="minorHAnsi"/>
          <w:sz w:val="20"/>
          <w:szCs w:val="20"/>
        </w:rPr>
        <w:t xml:space="preserve"> u akciji prikupljanja sredstava od 0</w:t>
      </w:r>
      <w:r w:rsidR="00967FAE">
        <w:rPr>
          <w:rFonts w:cstheme="minorHAnsi"/>
          <w:sz w:val="20"/>
          <w:szCs w:val="20"/>
        </w:rPr>
        <w:t>5</w:t>
      </w:r>
      <w:r w:rsidR="008012B3" w:rsidRPr="00A56F27">
        <w:rPr>
          <w:rFonts w:cstheme="minorHAnsi"/>
          <w:sz w:val="20"/>
          <w:szCs w:val="20"/>
        </w:rPr>
        <w:t>.04. do 0</w:t>
      </w:r>
      <w:r w:rsidR="00967FAE">
        <w:rPr>
          <w:rFonts w:cstheme="minorHAnsi"/>
          <w:sz w:val="20"/>
          <w:szCs w:val="20"/>
        </w:rPr>
        <w:t>6</w:t>
      </w:r>
      <w:bookmarkStart w:id="0" w:name="_GoBack"/>
      <w:bookmarkEnd w:id="0"/>
      <w:r w:rsidR="008012B3" w:rsidRPr="00A56F27">
        <w:rPr>
          <w:rFonts w:cstheme="minorHAnsi"/>
          <w:sz w:val="20"/>
          <w:szCs w:val="20"/>
        </w:rPr>
        <w:t xml:space="preserve">.06. 2022. Godine za nabavku kino platna za Kino Hrvatski dom u Pakracu, </w:t>
      </w:r>
      <w:proofErr w:type="spellStart"/>
      <w:r w:rsidR="008012B3" w:rsidRPr="00A56F27">
        <w:rPr>
          <w:rFonts w:cstheme="minorHAnsi"/>
          <w:sz w:val="20"/>
          <w:szCs w:val="20"/>
        </w:rPr>
        <w:t>kinoprikazivača</w:t>
      </w:r>
      <w:proofErr w:type="spellEnd"/>
      <w:r w:rsidR="008012B3" w:rsidRPr="00A56F27">
        <w:rPr>
          <w:rFonts w:cstheme="minorHAnsi"/>
          <w:sz w:val="20"/>
          <w:szCs w:val="20"/>
        </w:rPr>
        <w:t xml:space="preserve">  Primatelja</w:t>
      </w:r>
      <w:r w:rsidRPr="00A56F27">
        <w:rPr>
          <w:rFonts w:cstheme="minorHAnsi"/>
          <w:sz w:val="20"/>
          <w:szCs w:val="20"/>
        </w:rPr>
        <w:t xml:space="preserve">. </w:t>
      </w:r>
    </w:p>
    <w:p w:rsidR="006A1E93" w:rsidRDefault="006A1E93" w:rsidP="008012B3">
      <w:pPr>
        <w:pStyle w:val="Bezproreda"/>
        <w:jc w:val="center"/>
        <w:rPr>
          <w:rFonts w:cstheme="minorHAnsi"/>
          <w:sz w:val="20"/>
          <w:szCs w:val="20"/>
        </w:rPr>
      </w:pP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2.</w:t>
      </w:r>
    </w:p>
    <w:p w:rsidR="009456A3" w:rsidRPr="00A56F27" w:rsidRDefault="009456A3" w:rsidP="008012B3">
      <w:pPr>
        <w:pStyle w:val="Bezproreda"/>
        <w:jc w:val="both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Temeljem ovog Ugovora Donator prihvaća </w:t>
      </w:r>
      <w:r w:rsidR="008012B3" w:rsidRPr="00A56F27">
        <w:rPr>
          <w:rFonts w:cstheme="minorHAnsi"/>
          <w:sz w:val="20"/>
          <w:szCs w:val="20"/>
        </w:rPr>
        <w:t>poziv</w:t>
      </w:r>
      <w:r w:rsidRPr="00A56F27">
        <w:rPr>
          <w:rFonts w:cstheme="minorHAnsi"/>
          <w:sz w:val="20"/>
          <w:szCs w:val="20"/>
        </w:rPr>
        <w:t xml:space="preserve"> Primatelja za donacijom te se u skladu s ovim Ugovorom obvezuje da će Primatelju doznačiti na IBAN HR6523400091100231453, kod PBZ d.d., s pozivom na broj: ___________ iznos od kuna ____________(slovima:______________________) u na dan potpisivanja ovog Ugovora.</w:t>
      </w: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3.</w:t>
      </w:r>
    </w:p>
    <w:p w:rsidR="009456A3" w:rsidRPr="00A56F27" w:rsidRDefault="009456A3" w:rsidP="008012B3">
      <w:pPr>
        <w:pStyle w:val="Bezproreda"/>
        <w:jc w:val="both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Donator donira Primatelju iznos iz čl. 2. </w:t>
      </w:r>
      <w:r w:rsidR="008012B3" w:rsidRPr="00A56F27">
        <w:rPr>
          <w:rFonts w:cstheme="minorHAnsi"/>
          <w:sz w:val="20"/>
          <w:szCs w:val="20"/>
        </w:rPr>
        <w:t xml:space="preserve">samo i isključivo </w:t>
      </w:r>
      <w:r w:rsidRPr="00A56F27">
        <w:rPr>
          <w:rFonts w:cstheme="minorHAnsi"/>
          <w:sz w:val="20"/>
          <w:szCs w:val="20"/>
        </w:rPr>
        <w:t>radi sufinanciranja</w:t>
      </w:r>
      <w:r w:rsidR="008012B3" w:rsidRPr="00A56F27">
        <w:rPr>
          <w:rFonts w:cstheme="minorHAnsi"/>
          <w:sz w:val="20"/>
          <w:szCs w:val="20"/>
        </w:rPr>
        <w:t xml:space="preserve"> vlastitog udjela Primatelja pri</w:t>
      </w:r>
      <w:r w:rsidRPr="00A56F27">
        <w:rPr>
          <w:rFonts w:cstheme="minorHAnsi"/>
          <w:sz w:val="20"/>
          <w:szCs w:val="20"/>
        </w:rPr>
        <w:t xml:space="preserve"> nabav</w:t>
      </w:r>
      <w:r w:rsidR="008012B3" w:rsidRPr="00A56F27">
        <w:rPr>
          <w:rFonts w:cstheme="minorHAnsi"/>
          <w:sz w:val="20"/>
          <w:szCs w:val="20"/>
        </w:rPr>
        <w:t>ci</w:t>
      </w:r>
      <w:r w:rsidRPr="00A56F27">
        <w:rPr>
          <w:rFonts w:cstheme="minorHAnsi"/>
          <w:sz w:val="20"/>
          <w:szCs w:val="20"/>
        </w:rPr>
        <w:t xml:space="preserve"> kino platna </w:t>
      </w:r>
      <w:r w:rsidR="008012B3" w:rsidRPr="00A56F27">
        <w:rPr>
          <w:rFonts w:cstheme="minorHAnsi"/>
          <w:sz w:val="20"/>
          <w:szCs w:val="20"/>
        </w:rPr>
        <w:t xml:space="preserve">uz sredstva Ministarstva kulture i medija u 2022. godini, </w:t>
      </w:r>
      <w:r w:rsidRPr="00A56F27">
        <w:rPr>
          <w:rFonts w:cstheme="minorHAnsi"/>
          <w:sz w:val="20"/>
          <w:szCs w:val="20"/>
        </w:rPr>
        <w:t xml:space="preserve">sukladno </w:t>
      </w:r>
      <w:r w:rsidR="008012B3" w:rsidRPr="00A56F27">
        <w:rPr>
          <w:rFonts w:cstheme="minorHAnsi"/>
          <w:sz w:val="20"/>
          <w:szCs w:val="20"/>
        </w:rPr>
        <w:t>pozivu</w:t>
      </w:r>
      <w:r w:rsidRPr="00A56F27">
        <w:rPr>
          <w:rFonts w:cstheme="minorHAnsi"/>
          <w:sz w:val="20"/>
          <w:szCs w:val="20"/>
        </w:rPr>
        <w:t xml:space="preserve"> Primatelja koji je sastavni dio ovog Ugovora (Prilog 1.).</w:t>
      </w: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4.</w:t>
      </w:r>
    </w:p>
    <w:p w:rsidR="008012B3" w:rsidRPr="00A56F27" w:rsidRDefault="009456A3" w:rsidP="008012B3">
      <w:pPr>
        <w:pStyle w:val="Bezproreda"/>
        <w:jc w:val="both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Primatelj je dužan </w:t>
      </w:r>
      <w:r w:rsidR="008012B3" w:rsidRPr="00A56F27">
        <w:rPr>
          <w:rFonts w:cstheme="minorHAnsi"/>
          <w:sz w:val="20"/>
          <w:szCs w:val="20"/>
        </w:rPr>
        <w:t xml:space="preserve">iznos iz čl. 2. </w:t>
      </w:r>
      <w:r w:rsidR="00A56F27">
        <w:rPr>
          <w:rFonts w:cstheme="minorHAnsi"/>
          <w:sz w:val="20"/>
          <w:szCs w:val="20"/>
        </w:rPr>
        <w:t>u</w:t>
      </w:r>
      <w:r w:rsidR="008012B3" w:rsidRPr="00A56F27">
        <w:rPr>
          <w:rFonts w:cstheme="minorHAnsi"/>
          <w:sz w:val="20"/>
          <w:szCs w:val="20"/>
        </w:rPr>
        <w:t xml:space="preserve">trošiti isključivo i samo za svrhu iz čl. 3. te </w:t>
      </w:r>
      <w:r w:rsidRPr="00A56F27">
        <w:rPr>
          <w:rFonts w:cstheme="minorHAnsi"/>
          <w:sz w:val="20"/>
          <w:szCs w:val="20"/>
        </w:rPr>
        <w:t xml:space="preserve">u roku od 3 dana od dana uplate doniranog iznosa na svojoj mrežnoj stranici </w:t>
      </w:r>
      <w:hyperlink r:id="rId6" w:history="1">
        <w:r w:rsidRPr="00A56F27">
          <w:rPr>
            <w:rStyle w:val="Hiperveza"/>
            <w:rFonts w:cstheme="minorHAnsi"/>
            <w:sz w:val="20"/>
            <w:szCs w:val="20"/>
          </w:rPr>
          <w:t>www.kpd-sloga.hr</w:t>
        </w:r>
      </w:hyperlink>
      <w:r w:rsidRPr="00A56F27">
        <w:rPr>
          <w:rFonts w:cstheme="minorHAnsi"/>
          <w:sz w:val="20"/>
          <w:szCs w:val="20"/>
        </w:rPr>
        <w:t xml:space="preserve"> </w:t>
      </w:r>
      <w:r w:rsidR="008012B3" w:rsidRPr="00A56F27">
        <w:rPr>
          <w:rFonts w:cstheme="minorHAnsi"/>
          <w:sz w:val="20"/>
          <w:szCs w:val="20"/>
        </w:rPr>
        <w:t>D</w:t>
      </w:r>
      <w:r w:rsidRPr="00A56F27">
        <w:rPr>
          <w:rFonts w:cstheme="minorHAnsi"/>
          <w:sz w:val="20"/>
          <w:szCs w:val="20"/>
        </w:rPr>
        <w:t xml:space="preserve">onatora uvrstiti na </w:t>
      </w:r>
      <w:r w:rsidRPr="00A56F27">
        <w:rPr>
          <w:rFonts w:cstheme="minorHAnsi"/>
          <w:b/>
          <w:sz w:val="20"/>
          <w:szCs w:val="20"/>
        </w:rPr>
        <w:t>Listu donatora za kino platno</w:t>
      </w:r>
      <w:r w:rsidRPr="00A56F27">
        <w:rPr>
          <w:rFonts w:cstheme="minorHAnsi"/>
          <w:sz w:val="20"/>
          <w:szCs w:val="20"/>
        </w:rPr>
        <w:t xml:space="preserve"> koja će biti javno objavljena, kao i na DM Primatelja</w:t>
      </w:r>
      <w:r w:rsidR="008012B3" w:rsidRPr="00A56F27">
        <w:rPr>
          <w:rFonts w:cstheme="minorHAnsi"/>
          <w:sz w:val="20"/>
          <w:szCs w:val="20"/>
        </w:rPr>
        <w:t>.</w:t>
      </w:r>
    </w:p>
    <w:p w:rsidR="008012B3" w:rsidRPr="00A56F27" w:rsidRDefault="008012B3" w:rsidP="008012B3">
      <w:pPr>
        <w:pStyle w:val="Bezproreda"/>
        <w:rPr>
          <w:rFonts w:cstheme="minorHAnsi"/>
          <w:sz w:val="20"/>
          <w:szCs w:val="20"/>
        </w:rPr>
      </w:pP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5.</w:t>
      </w:r>
    </w:p>
    <w:p w:rsidR="009456A3" w:rsidRDefault="009456A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Primatelj je dužan na zahtjev Donatora</w:t>
      </w:r>
      <w:r w:rsidR="008012B3" w:rsidRPr="00A56F27">
        <w:rPr>
          <w:rFonts w:cstheme="minorHAnsi"/>
          <w:sz w:val="20"/>
          <w:szCs w:val="20"/>
        </w:rPr>
        <w:t xml:space="preserve"> </w:t>
      </w:r>
      <w:r w:rsidRPr="00A56F27">
        <w:rPr>
          <w:rFonts w:cstheme="minorHAnsi"/>
          <w:sz w:val="20"/>
          <w:szCs w:val="20"/>
        </w:rPr>
        <w:t xml:space="preserve">omogućiti uvid u dokumentaciju o realizaciji akcije i korištenju donacije. </w:t>
      </w:r>
    </w:p>
    <w:p w:rsidR="00A56F27" w:rsidRPr="00A56F27" w:rsidRDefault="00A56F27" w:rsidP="008012B3">
      <w:pPr>
        <w:pStyle w:val="Bezproreda"/>
        <w:rPr>
          <w:rFonts w:cstheme="minorHAnsi"/>
          <w:sz w:val="20"/>
          <w:szCs w:val="20"/>
        </w:rPr>
      </w:pPr>
    </w:p>
    <w:p w:rsidR="009456A3" w:rsidRPr="00A56F27" w:rsidRDefault="009456A3" w:rsidP="008012B3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6.</w:t>
      </w:r>
    </w:p>
    <w:p w:rsidR="00647D08" w:rsidRPr="00A56F27" w:rsidRDefault="009456A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Ukoliko Primatelj ne koristi donaciju u skladu s odredbama ovog ugovora ili navede netočne podatke, Donator </w:t>
      </w:r>
      <w:r w:rsidR="00A56F27" w:rsidRPr="00A56F27">
        <w:rPr>
          <w:rFonts w:cstheme="minorHAnsi"/>
          <w:sz w:val="20"/>
          <w:szCs w:val="20"/>
        </w:rPr>
        <w:t>može</w:t>
      </w:r>
      <w:r w:rsidRPr="00A56F27">
        <w:rPr>
          <w:rFonts w:cstheme="minorHAnsi"/>
          <w:sz w:val="20"/>
          <w:szCs w:val="20"/>
        </w:rPr>
        <w:t xml:space="preserve"> jednostrano obustaviti korištenje donacije, raskinuti ovaj ugovor i </w:t>
      </w:r>
      <w:r w:rsidR="00647D08" w:rsidRPr="00A56F27">
        <w:rPr>
          <w:rFonts w:cstheme="minorHAnsi"/>
          <w:sz w:val="20"/>
          <w:szCs w:val="20"/>
        </w:rPr>
        <w:t xml:space="preserve">potraživati povrat </w:t>
      </w:r>
      <w:r w:rsidR="00A56F27" w:rsidRPr="00A56F27">
        <w:rPr>
          <w:rFonts w:cstheme="minorHAnsi"/>
          <w:sz w:val="20"/>
          <w:szCs w:val="20"/>
        </w:rPr>
        <w:t xml:space="preserve">doniranih </w:t>
      </w:r>
      <w:r w:rsidR="00647D08" w:rsidRPr="00A56F27">
        <w:rPr>
          <w:rFonts w:cstheme="minorHAnsi"/>
          <w:sz w:val="20"/>
          <w:szCs w:val="20"/>
        </w:rPr>
        <w:t>sredstava</w:t>
      </w:r>
      <w:r w:rsidR="00A56F27" w:rsidRPr="00A56F27">
        <w:rPr>
          <w:rFonts w:cstheme="minorHAnsi"/>
          <w:sz w:val="20"/>
          <w:szCs w:val="20"/>
        </w:rPr>
        <w:t>.</w:t>
      </w:r>
    </w:p>
    <w:p w:rsidR="00A56F27" w:rsidRDefault="00A56F27" w:rsidP="00A56F27">
      <w:pPr>
        <w:pStyle w:val="Bezproreda"/>
        <w:jc w:val="center"/>
        <w:rPr>
          <w:rFonts w:cstheme="minorHAnsi"/>
          <w:sz w:val="20"/>
          <w:szCs w:val="20"/>
        </w:rPr>
      </w:pPr>
    </w:p>
    <w:p w:rsidR="00647D08" w:rsidRPr="00A56F27" w:rsidRDefault="009456A3" w:rsidP="00A56F27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Članak </w:t>
      </w:r>
      <w:r w:rsidR="00647D08" w:rsidRPr="00A56F27">
        <w:rPr>
          <w:rFonts w:cstheme="minorHAnsi"/>
          <w:sz w:val="20"/>
          <w:szCs w:val="20"/>
        </w:rPr>
        <w:t>7</w:t>
      </w:r>
      <w:r w:rsidRPr="00A56F27">
        <w:rPr>
          <w:rFonts w:cstheme="minorHAnsi"/>
          <w:sz w:val="20"/>
          <w:szCs w:val="20"/>
        </w:rPr>
        <w:t>.</w:t>
      </w:r>
    </w:p>
    <w:p w:rsidR="00A56F27" w:rsidRPr="00A56F27" w:rsidRDefault="00A56F27" w:rsidP="00A56F27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U slučaju da se spomenutom akcijom ni nakon roka produženja od 15 dana ne postigne željeni rezultat i nabavka kino platna ne može realizirati, Primatelj će po želji Donatora:</w:t>
      </w:r>
    </w:p>
    <w:p w:rsidR="00A56F27" w:rsidRPr="00A56F27" w:rsidRDefault="00A56F27" w:rsidP="00A56F27">
      <w:pPr>
        <w:pStyle w:val="Bezproreda"/>
        <w:rPr>
          <w:rFonts w:cstheme="minorHAnsi"/>
          <w:i/>
          <w:sz w:val="20"/>
          <w:szCs w:val="20"/>
        </w:rPr>
      </w:pPr>
      <w:r w:rsidRPr="00A56F27">
        <w:rPr>
          <w:rFonts w:cstheme="minorHAnsi"/>
          <w:i/>
          <w:sz w:val="20"/>
          <w:szCs w:val="20"/>
        </w:rPr>
        <w:t>(zaokružiti i parafirati pored izbora Donatora)</w:t>
      </w:r>
    </w:p>
    <w:p w:rsidR="00A56F27" w:rsidRPr="00A56F27" w:rsidRDefault="00A56F27" w:rsidP="00A56F27">
      <w:pPr>
        <w:pStyle w:val="Bezprored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izvršiti povrat donacije na njegov račun IBAN _________________________ _____________</w:t>
      </w:r>
      <w:r w:rsidR="006A1E93">
        <w:rPr>
          <w:rFonts w:cstheme="minorHAnsi"/>
          <w:sz w:val="20"/>
          <w:szCs w:val="20"/>
        </w:rPr>
        <w:t>u roku od 15 dana</w:t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</w:r>
      <w:r w:rsidR="006A1E93">
        <w:rPr>
          <w:rFonts w:cstheme="minorHAnsi"/>
          <w:sz w:val="20"/>
          <w:szCs w:val="20"/>
        </w:rPr>
        <w:tab/>
        <w:t>____________</w:t>
      </w:r>
    </w:p>
    <w:p w:rsidR="00A56F27" w:rsidRDefault="00A56F27" w:rsidP="00A56F27">
      <w:pPr>
        <w:pStyle w:val="Bezprored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zadržati donirana sredstva i utrošiti ih na ____________________________ _____________</w:t>
      </w:r>
      <w:r w:rsidR="006A1E93">
        <w:rPr>
          <w:rFonts w:cstheme="minorHAnsi"/>
          <w:sz w:val="20"/>
          <w:szCs w:val="20"/>
        </w:rPr>
        <w:t>________</w:t>
      </w:r>
    </w:p>
    <w:p w:rsidR="006A1E93" w:rsidRPr="00A56F27" w:rsidRDefault="006A1E93" w:rsidP="006A1E93">
      <w:pPr>
        <w:pStyle w:val="Bezproreda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 izvijestiti o istome javnost na svojoj mrežnoj stranici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</w:t>
      </w:r>
    </w:p>
    <w:p w:rsidR="00A56F27" w:rsidRPr="00A56F27" w:rsidRDefault="00A56F27" w:rsidP="00A56F27">
      <w:pPr>
        <w:pStyle w:val="Bezproreda"/>
        <w:rPr>
          <w:rFonts w:cstheme="minorHAnsi"/>
          <w:sz w:val="20"/>
          <w:szCs w:val="20"/>
        </w:rPr>
      </w:pPr>
    </w:p>
    <w:p w:rsidR="00A56F27" w:rsidRPr="00A56F27" w:rsidRDefault="00A56F27" w:rsidP="00A56F27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8.</w:t>
      </w:r>
    </w:p>
    <w:p w:rsidR="00647D08" w:rsidRPr="00A56F27" w:rsidRDefault="009456A3" w:rsidP="00A56F27">
      <w:pPr>
        <w:pStyle w:val="Bezproreda"/>
        <w:jc w:val="both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 xml:space="preserve">U slučaju da se jedna ugovorna strana ne pridržava odredbi ovog Ugovora, svaka od ugovornih strana može raskinuti Ugovor jednostranom pisanom izjavom koja se drugoj ugovornoj strani dostavlja poštom preporučeno. </w:t>
      </w:r>
    </w:p>
    <w:p w:rsidR="008012B3" w:rsidRPr="00A56F27" w:rsidRDefault="009456A3" w:rsidP="00A56F27">
      <w:pPr>
        <w:pStyle w:val="Bezproreda"/>
        <w:jc w:val="center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Članak 1</w:t>
      </w:r>
      <w:r w:rsidR="008012B3" w:rsidRPr="00A56F27">
        <w:rPr>
          <w:rFonts w:cstheme="minorHAnsi"/>
          <w:sz w:val="20"/>
          <w:szCs w:val="20"/>
        </w:rPr>
        <w:t>0</w:t>
      </w:r>
      <w:r w:rsidRPr="00A56F27">
        <w:rPr>
          <w:rFonts w:cstheme="minorHAnsi"/>
          <w:sz w:val="20"/>
          <w:szCs w:val="20"/>
        </w:rPr>
        <w:t>.</w:t>
      </w:r>
    </w:p>
    <w:p w:rsidR="008012B3" w:rsidRPr="00A56F27" w:rsidRDefault="009456A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Sve sporove koji mogu nastati zbog neispunjenja obveza preuzetih ovim ugovorom ugovorne strane rješavati će dogovorno, a ukoliko ne uspiju</w:t>
      </w:r>
      <w:r w:rsidR="00A56F27">
        <w:rPr>
          <w:rFonts w:cstheme="minorHAnsi"/>
          <w:sz w:val="20"/>
          <w:szCs w:val="20"/>
        </w:rPr>
        <w:t xml:space="preserve"> </w:t>
      </w:r>
      <w:r w:rsidRPr="00A56F27">
        <w:rPr>
          <w:rFonts w:cstheme="minorHAnsi"/>
          <w:sz w:val="20"/>
          <w:szCs w:val="20"/>
        </w:rPr>
        <w:t xml:space="preserve">ugovaraju stvarnu nadležnost suda u </w:t>
      </w:r>
      <w:r w:rsidR="008012B3" w:rsidRPr="00A56F27">
        <w:rPr>
          <w:rFonts w:cstheme="minorHAnsi"/>
          <w:sz w:val="20"/>
          <w:szCs w:val="20"/>
        </w:rPr>
        <w:t>Pakracu</w:t>
      </w:r>
      <w:r w:rsidRPr="00A56F27">
        <w:rPr>
          <w:rFonts w:cstheme="minorHAnsi"/>
          <w:sz w:val="20"/>
          <w:szCs w:val="20"/>
        </w:rPr>
        <w:t xml:space="preserve">. </w:t>
      </w:r>
    </w:p>
    <w:p w:rsidR="001142D5" w:rsidRDefault="009456A3" w:rsidP="008012B3">
      <w:pPr>
        <w:pStyle w:val="Bezproreda"/>
        <w:rPr>
          <w:rFonts w:cstheme="minorHAnsi"/>
          <w:sz w:val="20"/>
          <w:szCs w:val="20"/>
        </w:rPr>
      </w:pPr>
      <w:r w:rsidRPr="00A56F27">
        <w:rPr>
          <w:rFonts w:cstheme="minorHAnsi"/>
          <w:sz w:val="20"/>
          <w:szCs w:val="20"/>
        </w:rPr>
        <w:t>Ugovor stupa na snagu danom potpisivanja, a sastavljen je u 2 (dva) istovjetna primjerka, od kojih svaka ugovorna strana zadržava 1 (jedan) primjerak.</w:t>
      </w:r>
    </w:p>
    <w:p w:rsidR="00A56F27" w:rsidRDefault="00A56F27" w:rsidP="008012B3">
      <w:pPr>
        <w:pStyle w:val="Bezproreda"/>
        <w:rPr>
          <w:rFonts w:cstheme="minorHAnsi"/>
          <w:sz w:val="20"/>
          <w:szCs w:val="20"/>
        </w:rPr>
      </w:pPr>
    </w:p>
    <w:p w:rsidR="00A56F27" w:rsidRPr="004111EC" w:rsidRDefault="00A56F27" w:rsidP="008012B3">
      <w:pPr>
        <w:pStyle w:val="Bezproreda"/>
        <w:rPr>
          <w:rFonts w:cstheme="minorHAnsi"/>
          <w:b/>
          <w:sz w:val="20"/>
          <w:szCs w:val="20"/>
        </w:rPr>
      </w:pPr>
      <w:r w:rsidRPr="004111EC">
        <w:rPr>
          <w:rFonts w:cstheme="minorHAnsi"/>
          <w:b/>
          <w:sz w:val="20"/>
          <w:szCs w:val="20"/>
        </w:rPr>
        <w:t>DONATOR:</w:t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ab/>
      </w:r>
      <w:r w:rsidR="004111EC">
        <w:rPr>
          <w:rFonts w:cstheme="minorHAnsi"/>
          <w:b/>
          <w:sz w:val="20"/>
          <w:szCs w:val="20"/>
        </w:rPr>
        <w:tab/>
      </w:r>
      <w:r w:rsidR="004111EC">
        <w:rPr>
          <w:rFonts w:cstheme="minorHAnsi"/>
          <w:b/>
          <w:sz w:val="20"/>
          <w:szCs w:val="20"/>
        </w:rPr>
        <w:tab/>
      </w:r>
      <w:r w:rsidRPr="004111EC">
        <w:rPr>
          <w:rFonts w:cstheme="minorHAnsi"/>
          <w:b/>
          <w:sz w:val="20"/>
          <w:szCs w:val="20"/>
        </w:rPr>
        <w:t>PRIMATELJ:</w:t>
      </w:r>
    </w:p>
    <w:sectPr w:rsidR="00A56F27" w:rsidRPr="00411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1C28"/>
    <w:multiLevelType w:val="hybridMultilevel"/>
    <w:tmpl w:val="262E3A9A"/>
    <w:lvl w:ilvl="0" w:tplc="3FFE7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7437D"/>
    <w:multiLevelType w:val="hybridMultilevel"/>
    <w:tmpl w:val="F8101E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A3"/>
    <w:rsid w:val="00066721"/>
    <w:rsid w:val="00245F0A"/>
    <w:rsid w:val="004111EC"/>
    <w:rsid w:val="00647D08"/>
    <w:rsid w:val="006A1E93"/>
    <w:rsid w:val="008012B3"/>
    <w:rsid w:val="009456A3"/>
    <w:rsid w:val="00967FAE"/>
    <w:rsid w:val="00A56F27"/>
    <w:rsid w:val="00D1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9456A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5">
    <w:name w:val="Font Style15"/>
    <w:uiPriority w:val="99"/>
    <w:rsid w:val="009456A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56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012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9456A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5">
    <w:name w:val="Font Style15"/>
    <w:uiPriority w:val="99"/>
    <w:rsid w:val="009456A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456A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01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d-slog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Špančić</dc:creator>
  <cp:lastModifiedBy>Dubravka Špančić</cp:lastModifiedBy>
  <cp:revision>4</cp:revision>
  <dcterms:created xsi:type="dcterms:W3CDTF">2022-04-01T09:02:00Z</dcterms:created>
  <dcterms:modified xsi:type="dcterms:W3CDTF">2022-04-06T09:58:00Z</dcterms:modified>
</cp:coreProperties>
</file>